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18" w:rsidRPr="00802818" w:rsidRDefault="00802818">
      <w:pPr>
        <w:rPr>
          <w:b/>
        </w:rPr>
      </w:pPr>
      <w:r>
        <w:t>1/25/</w:t>
      </w:r>
      <w:proofErr w:type="gramStart"/>
      <w:r>
        <w:t xml:space="preserve">18  </w:t>
      </w:r>
      <w:r>
        <w:rPr>
          <w:b/>
        </w:rPr>
        <w:t>Breaking</w:t>
      </w:r>
      <w:proofErr w:type="gramEnd"/>
      <w:r>
        <w:rPr>
          <w:b/>
        </w:rPr>
        <w:t>: N10 is an even better map than N8 or N8alt.</w:t>
      </w:r>
    </w:p>
    <w:p w:rsidR="002C5E0B" w:rsidRDefault="00066B18">
      <w:r>
        <w:t>This directory shows vari</w:t>
      </w:r>
      <w:r w:rsidR="00BA3F4E">
        <w:t xml:space="preserve">ous views of the map of plan N8 </w:t>
      </w:r>
      <w:r>
        <w:t>that I obtained using Dave’s redistricting app (DRA).  Including all the precinct and county lines makes it impossible to view densely populated Philly and Pittsburg</w:t>
      </w:r>
      <w:r w:rsidR="00044F6B">
        <w:t>h in the</w:t>
      </w:r>
      <w:r>
        <w:t xml:space="preserve"> full state map</w:t>
      </w:r>
      <w:r w:rsidR="00044F6B">
        <w:t>s</w:t>
      </w:r>
      <w:r>
        <w:t>.  Nagle</w:t>
      </w:r>
      <w:r w:rsidR="00BA3F4E">
        <w:t>8</w:t>
      </w:r>
      <w:r>
        <w:t>-</w:t>
      </w:r>
      <w:r w:rsidR="00BA3F4E">
        <w:t>c</w:t>
      </w:r>
      <w:r>
        <w:t>lines.jpg gives a cleaner view</w:t>
      </w:r>
      <w:r w:rsidR="00044F6B">
        <w:t>.</w:t>
      </w:r>
      <w:r>
        <w:t xml:space="preserve">  </w:t>
      </w:r>
      <w:r w:rsidR="00044F6B">
        <w:t xml:space="preserve">Other images </w:t>
      </w:r>
      <w:r>
        <w:t xml:space="preserve">zoom </w:t>
      </w:r>
      <w:r w:rsidR="00044F6B">
        <w:t>into</w:t>
      </w:r>
      <w:r>
        <w:t xml:space="preserve"> regions </w:t>
      </w:r>
      <w:r w:rsidR="00044F6B">
        <w:t>with different options for precinct and county</w:t>
      </w:r>
      <w:r>
        <w:t xml:space="preserve"> </w:t>
      </w:r>
      <w:r w:rsidR="00044F6B">
        <w:t>lines.</w:t>
      </w:r>
      <w:r>
        <w:t xml:space="preserve">   </w:t>
      </w:r>
    </w:p>
    <w:p w:rsidR="00BA3F4E" w:rsidRPr="005847DB" w:rsidRDefault="00D63273">
      <w:pPr>
        <w:rPr>
          <w:color w:val="4F81BD" w:themeColor="accent1"/>
        </w:rPr>
      </w:pPr>
      <w:r>
        <w:t xml:space="preserve">The primary </w:t>
      </w:r>
      <w:r w:rsidR="00044F6B">
        <w:t>objective</w:t>
      </w:r>
      <w:r>
        <w:t>s</w:t>
      </w:r>
      <w:r w:rsidR="00044F6B">
        <w:t xml:space="preserve"> </w:t>
      </w:r>
      <w:r w:rsidR="005847DB">
        <w:t>when</w:t>
      </w:r>
      <w:r w:rsidR="00BA3F4E">
        <w:t xml:space="preserve"> drawing N8</w:t>
      </w:r>
      <w:r>
        <w:t xml:space="preserve"> were </w:t>
      </w:r>
      <w:r w:rsidR="00BA3F4E">
        <w:t>not splitting counties</w:t>
      </w:r>
      <w:r w:rsidR="00085659">
        <w:t>, compactness and maintaining the current VRA district.</w:t>
      </w:r>
      <w:r w:rsidR="00BA3F4E">
        <w:t xml:space="preserve"> </w:t>
      </w:r>
      <w:r w:rsidR="00085659">
        <w:t xml:space="preserve"> Secondary objectives were</w:t>
      </w:r>
      <w:r w:rsidR="00BA3F4E" w:rsidRPr="00BA3F4E">
        <w:t xml:space="preserve"> </w:t>
      </w:r>
      <w:r w:rsidR="00BA3F4E">
        <w:t>responsiveness and fairness</w:t>
      </w:r>
      <w:r>
        <w:t xml:space="preserve">.  </w:t>
      </w:r>
      <w:r w:rsidR="00BA3F4E">
        <w:t>The file</w:t>
      </w:r>
      <w:r w:rsidR="00085659">
        <w:t xml:space="preserve"> ProcedureMap8.docx gives a</w:t>
      </w:r>
      <w:r w:rsidR="00BA3F4E">
        <w:t xml:space="preserve"> detail</w:t>
      </w:r>
      <w:r w:rsidR="00085659">
        <w:t>ed account of how this was done</w:t>
      </w:r>
      <w:r w:rsidR="005847DB">
        <w:t>; it</w:t>
      </w:r>
      <w:r w:rsidR="00085659">
        <w:t xml:space="preserve"> shows how not splitting counties and maintaining the VRA CD#2 greatly constrained the drawing.</w:t>
      </w:r>
      <w:r w:rsidR="005847DB">
        <w:t xml:space="preserve"> This</w:t>
      </w:r>
      <w:r w:rsidR="005675A9">
        <w:t xml:space="preserve"> file mentions two alternatives.  The better one is shown as N8altB.jpg.  </w:t>
      </w:r>
      <w:r w:rsidR="005675A9">
        <w:rPr>
          <w:color w:val="4F81BD" w:themeColor="accent1"/>
        </w:rPr>
        <w:t xml:space="preserve">It </w:t>
      </w:r>
      <w:r w:rsidR="005847DB" w:rsidRPr="005847DB">
        <w:rPr>
          <w:color w:val="4F81BD" w:themeColor="accent1"/>
        </w:rPr>
        <w:t xml:space="preserve">will eventually be included in </w:t>
      </w:r>
      <w:r w:rsidR="005675A9">
        <w:rPr>
          <w:color w:val="4F81BD" w:themeColor="accent1"/>
        </w:rPr>
        <w:t>Evaluations.docx</w:t>
      </w:r>
      <w:r w:rsidR="005847DB" w:rsidRPr="005847DB">
        <w:rPr>
          <w:color w:val="4F81BD" w:themeColor="accent1"/>
        </w:rPr>
        <w:t xml:space="preserve">. </w:t>
      </w:r>
    </w:p>
    <w:p w:rsidR="00085659" w:rsidRDefault="00085659">
      <w:r>
        <w:t xml:space="preserve">A major nuisance for citizen map drawing is the insane courts requirement that population deviation in Congressional districts has to be one or less.  The file One.docx shows how this can be achieved for N8. </w:t>
      </w:r>
      <w:r w:rsidR="003F67F3">
        <w:t xml:space="preserve"> Similar details could be painstakingly obtained for other maps in my collection. </w:t>
      </w:r>
    </w:p>
    <w:p w:rsidR="005847DB" w:rsidRDefault="003F67F3">
      <w:r>
        <w:t>Evaluations.docx in the main directory shows that N8 is less responsive and less fair than N3</w:t>
      </w:r>
      <w:r w:rsidR="005847DB">
        <w:t>; this</w:t>
      </w:r>
      <w:r>
        <w:t xml:space="preserve"> illustrates the cost of adhering to the traditional districting criteria. </w:t>
      </w:r>
    </w:p>
    <w:p w:rsidR="00085659" w:rsidRPr="00802818" w:rsidRDefault="00802818">
      <w:r>
        <w:rPr>
          <w:b/>
        </w:rPr>
        <w:t xml:space="preserve">N10 </w:t>
      </w:r>
      <w:r>
        <w:t xml:space="preserve">has the minimum number of splits.  </w:t>
      </w:r>
      <w:r w:rsidRPr="00802818">
        <w:rPr>
          <w:color w:val="1F497D" w:themeColor="text2"/>
        </w:rPr>
        <w:t xml:space="preserve">(I am writing a paper that derives a mathematical theorem for this minimum number.)  I will eventually add N10 to Evaluations.docx.  </w:t>
      </w:r>
      <w:r>
        <w:t>N10 is also a bit better than N8 for responsiveness and fairness.</w:t>
      </w:r>
    </w:p>
    <w:p w:rsidR="00BA3F4E" w:rsidRDefault="00BA3F4E">
      <w:bookmarkStart w:id="0" w:name="_GoBack"/>
      <w:bookmarkEnd w:id="0"/>
    </w:p>
    <w:p w:rsidR="007C358E" w:rsidRDefault="007C358E"/>
    <w:sectPr w:rsidR="007C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F9"/>
    <w:rsid w:val="00044F6B"/>
    <w:rsid w:val="00066B18"/>
    <w:rsid w:val="00085659"/>
    <w:rsid w:val="001339C1"/>
    <w:rsid w:val="002C5E0B"/>
    <w:rsid w:val="003F67F3"/>
    <w:rsid w:val="004444F9"/>
    <w:rsid w:val="0052198D"/>
    <w:rsid w:val="00566179"/>
    <w:rsid w:val="005675A9"/>
    <w:rsid w:val="005847DB"/>
    <w:rsid w:val="007C358E"/>
    <w:rsid w:val="00802818"/>
    <w:rsid w:val="00BA3F4E"/>
    <w:rsid w:val="00D07975"/>
    <w:rsid w:val="00D63273"/>
    <w:rsid w:val="00D76868"/>
    <w:rsid w:val="00EA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Nagle</dc:creator>
  <cp:lastModifiedBy>jnagle</cp:lastModifiedBy>
  <cp:revision>7</cp:revision>
  <dcterms:created xsi:type="dcterms:W3CDTF">2018-01-21T15:28:00Z</dcterms:created>
  <dcterms:modified xsi:type="dcterms:W3CDTF">2018-01-25T15:34:00Z</dcterms:modified>
</cp:coreProperties>
</file>